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41" w:rsidRPr="00172E99" w:rsidRDefault="00BF1A41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BF1A41" w:rsidRPr="00172E99" w:rsidRDefault="00BF1A41" w:rsidP="00BF1A4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BF1A41" w:rsidRPr="00172E99" w:rsidRDefault="00BF1A41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културу и информисање</w:t>
      </w:r>
    </w:p>
    <w:p w:rsidR="00BF1A41" w:rsidRPr="00172E99" w:rsidRDefault="00BF1A41" w:rsidP="00BF1A41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16 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Број 06-2/</w:t>
      </w:r>
      <w:r w:rsidR="002908C7">
        <w:rPr>
          <w:rFonts w:ascii="Times New Roman" w:eastAsia="Times New Roman" w:hAnsi="Times New Roman"/>
          <w:sz w:val="24"/>
          <w:szCs w:val="24"/>
          <w:lang w:eastAsia="en-GB"/>
        </w:rPr>
        <w:t>86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-25</w:t>
      </w: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</w:p>
    <w:p w:rsidR="00BF1A41" w:rsidRPr="00172E99" w:rsidRDefault="00BF1A41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6. јун 2025. 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BF1A41" w:rsidRPr="00172E99" w:rsidRDefault="00BF1A41" w:rsidP="00BF1A4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BF1A41" w:rsidRPr="00172E99" w:rsidRDefault="00BF1A41" w:rsidP="00BF1A41">
      <w:pPr>
        <w:ind w:firstLine="993"/>
        <w:rPr>
          <w:rFonts w:ascii="Times New Roman" w:hAnsi="Times New Roman"/>
          <w:noProof/>
          <w:sz w:val="24"/>
          <w:szCs w:val="24"/>
          <w:lang w:val="sr-Latn-RS"/>
        </w:rPr>
      </w:pPr>
      <w:r w:rsidRPr="00172E99">
        <w:rPr>
          <w:rFonts w:ascii="Times New Roman" w:hAnsi="Times New Roman"/>
          <w:noProof/>
          <w:sz w:val="24"/>
          <w:szCs w:val="24"/>
          <w:lang w:val="sr-Cyrl-CS"/>
        </w:rPr>
        <w:t>На основу члана 70. ст</w:t>
      </w:r>
      <w:r w:rsidRPr="00172E99">
        <w:rPr>
          <w:rFonts w:ascii="Times New Roman" w:hAnsi="Times New Roman"/>
          <w:noProof/>
          <w:sz w:val="24"/>
          <w:szCs w:val="24"/>
          <w:lang w:val="uz-Cyrl-UZ"/>
        </w:rPr>
        <w:t>.</w:t>
      </w:r>
      <w:r w:rsidR="00BE6867">
        <w:rPr>
          <w:rFonts w:ascii="Times New Roman" w:hAnsi="Times New Roman"/>
          <w:noProof/>
          <w:sz w:val="24"/>
          <w:szCs w:val="24"/>
          <w:lang w:val="sr-Cyrl-CS"/>
        </w:rPr>
        <w:t xml:space="preserve"> 1. алинеја прва</w:t>
      </w:r>
      <w:r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Пословника Народне скупштине</w:t>
      </w:r>
    </w:p>
    <w:p w:rsidR="00BF1A41" w:rsidRPr="00172E99" w:rsidRDefault="00BF1A41" w:rsidP="00BF1A4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BF1A41" w:rsidRPr="00172E99" w:rsidRDefault="00BF1A41" w:rsidP="00BF1A4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12. 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КУЛТУРУ И ИНФОРМИСАЊЕ </w:t>
      </w:r>
    </w:p>
    <w:p w:rsidR="00BF1A41" w:rsidRPr="00172E99" w:rsidRDefault="00BF1A41" w:rsidP="00BF1A4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ПОНЕДЕЉАК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, 9. ЈУН 2025. ГОДИНЕ,</w:t>
      </w:r>
    </w:p>
    <w:p w:rsidR="00BF1A41" w:rsidRPr="00172E99" w:rsidRDefault="00BF1A41" w:rsidP="00BF1A4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,00 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BF1A41" w:rsidRPr="00172E99" w:rsidRDefault="00BF1A41" w:rsidP="00BF1A41">
      <w:pPr>
        <w:tabs>
          <w:tab w:val="left" w:pos="851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BF1A41" w:rsidRPr="00172E99" w:rsidRDefault="00BF1A41" w:rsidP="00BF1A4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BF1A41" w:rsidRPr="00172E99" w:rsidRDefault="00BF1A41" w:rsidP="00BF1A41">
      <w:pPr>
        <w:pStyle w:val="ListParagraph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BF1A41" w:rsidP="00F11C1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Разматрање Предлога закона о изменама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и допуни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Закона о 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електронским медијима 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(број 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011-924/25 од 16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. 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маја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5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. године), који је поднела Влада, у начелу</w:t>
      </w:r>
      <w:r w:rsidRPr="00172E9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F11C1A" w:rsidRPr="00172E99" w:rsidRDefault="00105C6C" w:rsidP="00AB47A2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Разматрање 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Предлога закона о 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>изменама и допунама Закона о ј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>авним медијским сервисима (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број 011-1115/25 од 6. јуна 2025. године), који је поднела Влада, у начелу</w:t>
      </w:r>
      <w:r w:rsidR="00AB47A2" w:rsidRPr="00172E9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AB47A2" w:rsidRPr="00172E99" w:rsidRDefault="00F11C1A" w:rsidP="00AB47A2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>Разматрање Предлога закона о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изменама и допунама Закона о</w:t>
      </w:r>
      <w:r w:rsidR="00196337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јавно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>м информисању и медијима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>(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број 011-1116/25 од 6. јуна 2025. године), који је поднела Влада, у начелу</w:t>
      </w:r>
      <w:r w:rsidR="008C4E15" w:rsidRPr="00172E99">
        <w:rPr>
          <w:rFonts w:ascii="Times New Roman" w:eastAsia="Times New Roman" w:hAnsi="Times New Roman"/>
          <w:sz w:val="24"/>
          <w:szCs w:val="24"/>
          <w:lang w:eastAsia="sr-Cyrl-CS"/>
        </w:rPr>
        <w:t>.</w:t>
      </w:r>
    </w:p>
    <w:p w:rsidR="00F11C1A" w:rsidRPr="00172E99" w:rsidRDefault="00F11C1A" w:rsidP="00AB47A2">
      <w:pPr>
        <w:pStyle w:val="ListParagraph"/>
        <w:tabs>
          <w:tab w:val="left" w:pos="426"/>
        </w:tabs>
        <w:spacing w:after="0" w:line="240" w:lineRule="auto"/>
        <w:ind w:left="13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F11C1A" w:rsidP="00F11C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F11C1A" w:rsidP="00F11C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F1A41" w:rsidRPr="00172E99" w:rsidRDefault="00BF1A41" w:rsidP="00BF1A4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8C4E15" w:rsidRPr="00172E99">
        <w:rPr>
          <w:rFonts w:ascii="Times New Roman" w:eastAsia="Times New Roman" w:hAnsi="Times New Roman"/>
          <w:sz w:val="24"/>
          <w:szCs w:val="24"/>
          <w:lang w:eastAsia="en-GB"/>
        </w:rPr>
        <w:t xml:space="preserve">III. </w:t>
      </w:r>
    </w:p>
    <w:p w:rsidR="00BF1A41" w:rsidRPr="00172E99" w:rsidRDefault="00BF1A41" w:rsidP="00BF1A4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sz w:val="24"/>
          <w:szCs w:val="24"/>
          <w:lang w:val="ru-RU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F1A41" w:rsidRPr="00172E99" w:rsidRDefault="00BF1A41" w:rsidP="00BF1A4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11C1A" w:rsidRPr="00172E99" w:rsidRDefault="00F11C1A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7747CA">
        <w:rPr>
          <w:rFonts w:ascii="Times New Roman" w:eastAsia="Times New Roman" w:hAnsi="Times New Roman"/>
          <w:sz w:val="24"/>
          <w:szCs w:val="24"/>
          <w:lang w:val="sr-Cyrl-RS" w:eastAsia="en-GB"/>
        </w:rPr>
        <w:t>Невена Ђурић</w:t>
      </w:r>
      <w:bookmarkStart w:id="0" w:name="_GoBack"/>
      <w:bookmarkEnd w:id="0"/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ab/>
      </w:r>
    </w:p>
    <w:p w:rsidR="0089584A" w:rsidRPr="00172E99" w:rsidRDefault="0089584A">
      <w:pPr>
        <w:rPr>
          <w:sz w:val="24"/>
          <w:szCs w:val="24"/>
        </w:rPr>
      </w:pPr>
    </w:p>
    <w:sectPr w:rsidR="0089584A" w:rsidRPr="00172E99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26B20"/>
    <w:multiLevelType w:val="hybridMultilevel"/>
    <w:tmpl w:val="D7601A64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41"/>
    <w:rsid w:val="00105C6C"/>
    <w:rsid w:val="00172E99"/>
    <w:rsid w:val="00196337"/>
    <w:rsid w:val="002908C7"/>
    <w:rsid w:val="00323DC2"/>
    <w:rsid w:val="007747CA"/>
    <w:rsid w:val="0089584A"/>
    <w:rsid w:val="008C4E15"/>
    <w:rsid w:val="00AB47A2"/>
    <w:rsid w:val="00BE6867"/>
    <w:rsid w:val="00BF1A41"/>
    <w:rsid w:val="00E61841"/>
    <w:rsid w:val="00E977CA"/>
    <w:rsid w:val="00F1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B112"/>
  <w15:chartTrackingRefBased/>
  <w15:docId w15:val="{9FA84E69-8C5E-45B3-81A0-1044D6B7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13</cp:revision>
  <cp:lastPrinted>2025-06-09T06:29:00Z</cp:lastPrinted>
  <dcterms:created xsi:type="dcterms:W3CDTF">2025-06-05T07:40:00Z</dcterms:created>
  <dcterms:modified xsi:type="dcterms:W3CDTF">2025-06-09T06:29:00Z</dcterms:modified>
</cp:coreProperties>
</file>